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7.679443359375" w:firstLine="720"/>
        <w:jc w:val="left"/>
        <w:rPr>
          <w:rFonts w:ascii="Calibri" w:cs="Calibri" w:eastAsia="Calibri" w:hAnsi="Calibri"/>
          <w:b w:val="0"/>
          <w:i w:val="0"/>
          <w:smallCaps w:val="0"/>
          <w:strike w:val="0"/>
          <w:color w:val="444444"/>
          <w:sz w:val="56"/>
          <w:szCs w:val="56"/>
          <w:u w:val="none"/>
          <w:shd w:fill="auto" w:val="clear"/>
          <w:vertAlign w:val="baseline"/>
        </w:rPr>
      </w:pPr>
      <w:r w:rsidDel="00000000" w:rsidR="00000000" w:rsidRPr="00000000">
        <w:rPr>
          <w:rFonts w:ascii="Calibri" w:cs="Calibri" w:eastAsia="Calibri" w:hAnsi="Calibri"/>
          <w:b w:val="0"/>
          <w:i w:val="0"/>
          <w:smallCaps w:val="0"/>
          <w:strike w:val="0"/>
          <w:color w:val="444444"/>
          <w:sz w:val="56"/>
          <w:szCs w:val="56"/>
          <w:u w:val="none"/>
          <w:shd w:fill="auto" w:val="clear"/>
          <w:vertAlign w:val="baseline"/>
          <w:rtl w:val="0"/>
        </w:rPr>
        <w:t xml:space="preserve">Mietbedingungen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7.679443359375" w:firstLine="720"/>
        <w:jc w:val="left"/>
        <w:rPr>
          <w:rFonts w:ascii="Calibri" w:cs="Calibri" w:eastAsia="Calibri" w:hAnsi="Calibri"/>
          <w:b w:val="0"/>
          <w:i w:val="0"/>
          <w:smallCaps w:val="0"/>
          <w:strike w:val="0"/>
          <w:color w:val="444444"/>
          <w:sz w:val="56"/>
          <w:szCs w:val="56"/>
          <w:u w:val="none"/>
          <w:shd w:fill="auto" w:val="clear"/>
          <w:vertAlign w:val="baseline"/>
        </w:rPr>
      </w:pPr>
      <w:r w:rsidDel="00000000" w:rsidR="00000000" w:rsidRPr="00000000">
        <w:rPr>
          <w:rFonts w:ascii="Calibri" w:cs="Calibri" w:eastAsia="Calibri" w:hAnsi="Calibri"/>
          <w:b w:val="0"/>
          <w:i w:val="0"/>
          <w:smallCaps w:val="0"/>
          <w:strike w:val="0"/>
          <w:color w:val="444444"/>
          <w:sz w:val="56"/>
          <w:szCs w:val="56"/>
          <w:u w:val="none"/>
          <w:shd w:fill="auto" w:val="clear"/>
          <w:vertAlign w:val="baseline"/>
          <w:rtl w:val="0"/>
        </w:rPr>
        <w:t xml:space="preserve">KFZ Vermietung Steiner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479736328125" w:line="240" w:lineRule="auto"/>
        <w:ind w:left="1362.059974670410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 Allgemeines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349.099922180175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004.399909973144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Die Vertragssprache ist Deutsch.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0771484375" w:line="244.34666633605957" w:lineRule="auto"/>
        <w:ind w:left="1351.9798278808594" w:right="920.758056640625" w:hanging="352.7999877929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Unabhängig von ausdrücklich schriftlichen Vereinbarungen stellen alle Angaben des Mieters über die für den </w:t>
      </w:r>
      <w:r w:rsidDel="00000000" w:rsidR="00000000" w:rsidRPr="00000000">
        <w:rPr>
          <w:rFonts w:ascii="Calibri" w:cs="Calibri" w:eastAsia="Calibri" w:hAnsi="Calibri"/>
          <w:sz w:val="18"/>
          <w:szCs w:val="18"/>
          <w:rtl w:val="0"/>
        </w:rPr>
        <w:t xml:space="preserve">Mietvertrag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wesentlichen Umstände einen wesentlichen Bestandteil dieses Vertrages dar. Insbesondere erklärt der Mieter mit  seiner Unterschrift verbindlich, dass er zur Zahlung des vereinbarten Mietpreises fähig ist.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2.86571502685547" w:lineRule="auto"/>
        <w:ind w:left="993.2398986816406" w:right="924.520263671875" w:firstLine="4.859924316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Mit Rücksicht auf den beiden Vertragsteilen bekannten außergewöhnlichen Risiken der Vermietung eines </w:t>
      </w:r>
      <w:r w:rsidDel="00000000" w:rsidR="00000000" w:rsidRPr="00000000">
        <w:rPr>
          <w:rFonts w:ascii="Calibri" w:cs="Calibri" w:eastAsia="Calibri" w:hAnsi="Calibri"/>
          <w:sz w:val="18"/>
          <w:szCs w:val="18"/>
          <w:rtl w:val="0"/>
        </w:rPr>
        <w:t xml:space="preserve">Kraftfahrzeuges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verpflichtet sich der Mieter, ohne jeglichen Alkohol und</w:t>
      </w:r>
      <w:r w:rsidDel="00000000" w:rsidR="00000000" w:rsidRPr="00000000">
        <w:rPr>
          <w:rFonts w:ascii="Calibri" w:cs="Calibri" w:eastAsia="Calibri" w:hAnsi="Calibri"/>
          <w:sz w:val="18"/>
          <w:szCs w:val="18"/>
          <w:rtl w:val="0"/>
        </w:rPr>
        <w:t xml:space="preserve">-oder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Drogenbeeinflussung zu fahren.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2.86571502685547" w:lineRule="auto"/>
        <w:ind w:left="993.2398986816406" w:right="924.520263671875" w:firstLine="4.85992431640625"/>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 Sofern nicht anders vereinbart, darf das KFZ nur im öffentlichen Straßenverkehr verwendet werden.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2.86571502685547" w:lineRule="auto"/>
        <w:ind w:left="720" w:right="924.520263671875" w:firstLine="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Folgende Zwecke  sind verboten: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052734375" w:line="240" w:lineRule="auto"/>
        <w:ind w:left="2065.5200576782227" w:right="0" w:firstLine="94.47994232177734"/>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 Motorsport-Veranstaltungen (Test- und Fahrsicherheitstraining, Rennstrecken)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2065.5200576782227" w:right="0" w:firstLine="94.47994232177734"/>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 rechtswidrige Zwecke, wie z.B.: die Begehung von Straftaten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349.099922180175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tab/>
        <w:tab/>
        <w:t xml:space="preserve">o gewerbliche Zwecke wie z.B.: Personen- und/oder </w:t>
      </w:r>
      <w:r w:rsidDel="00000000" w:rsidR="00000000" w:rsidRPr="00000000">
        <w:rPr>
          <w:rFonts w:ascii="Calibri" w:cs="Calibri" w:eastAsia="Calibri" w:hAnsi="Calibri"/>
          <w:sz w:val="18"/>
          <w:szCs w:val="18"/>
          <w:rtl w:val="0"/>
        </w:rPr>
        <w:t xml:space="preserve">Gefahrengutbeförderung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935546875" w:line="244.34666633605957" w:lineRule="auto"/>
        <w:ind w:left="1353.7799072265625" w:right="1803.7591552734375" w:hanging="355.8599853515625"/>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 Unsere Fahrzeuge sind mit einem GPS-Ortungssystem ausgestattet.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935546875" w:line="244.34666633605957" w:lineRule="auto"/>
        <w:ind w:left="1353.7799072265625" w:right="1803.7591552734375" w:hanging="355.859985351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Die Fahrten werden aufgezeichnet </w:t>
      </w:r>
      <w:r w:rsidDel="00000000" w:rsidR="00000000" w:rsidRPr="00000000">
        <w:rPr>
          <w:rFonts w:ascii="Calibri" w:cs="Calibri" w:eastAsia="Calibri" w:hAnsi="Calibri"/>
          <w:sz w:val="18"/>
          <w:szCs w:val="18"/>
          <w:rtl w:val="0"/>
        </w:rPr>
        <w:t xml:space="preserve">und gespeichert.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4.4022274017334" w:lineRule="auto"/>
        <w:ind w:left="1356.2998962402344" w:right="930.33935546875" w:hanging="357.839965820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 Der Mieter ist verpflichtet, das Fahrzeug schonend und sachgemäß zu behandeln. Die Verkehrstauglichkeit (besonders  Reifendruck, Beleuchtung, Flüssigkeiten) sind regelmäßig zu Überprüfen. Warmlaufphase des Motors: Der Motor darf  nicht über </w:t>
      </w:r>
      <w:r w:rsidDel="00000000" w:rsidR="00000000" w:rsidRPr="00000000">
        <w:rPr>
          <w:rFonts w:ascii="Calibri" w:cs="Calibri" w:eastAsia="Calibri" w:hAnsi="Calibri"/>
          <w:sz w:val="18"/>
          <w:szCs w:val="18"/>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.000 U/min. gedreht werden, solange das Motoröl nicht mind. 75° hat. Sämtliche </w:t>
      </w:r>
      <w:r w:rsidDel="00000000" w:rsidR="00000000" w:rsidRPr="00000000">
        <w:rPr>
          <w:rFonts w:ascii="Calibri" w:cs="Calibri" w:eastAsia="Calibri" w:hAnsi="Calibri"/>
          <w:sz w:val="18"/>
          <w:szCs w:val="18"/>
          <w:rtl w:val="0"/>
        </w:rPr>
        <w:t xml:space="preserve">Schäden, die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dadurch </w:t>
      </w:r>
      <w:r w:rsidDel="00000000" w:rsidR="00000000" w:rsidRPr="00000000">
        <w:rPr>
          <w:rFonts w:ascii="Calibri" w:cs="Calibri" w:eastAsia="Calibri" w:hAnsi="Calibri"/>
          <w:sz w:val="18"/>
          <w:szCs w:val="18"/>
          <w:rtl w:val="0"/>
        </w:rPr>
        <w:t xml:space="preserve">entstehen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können, werden dem Mieter angerechnet. Dies kann durch </w:t>
      </w:r>
      <w:r w:rsidDel="00000000" w:rsidR="00000000" w:rsidRPr="00000000">
        <w:rPr>
          <w:rFonts w:ascii="Calibri" w:cs="Calibri" w:eastAsia="Calibri" w:hAnsi="Calibri"/>
          <w:sz w:val="18"/>
          <w:szCs w:val="18"/>
          <w:rtl w:val="0"/>
        </w:rPr>
        <w:t xml:space="preserve">Auslesen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des Motorsteuergerätes auch einige Jahre  im Nachhinein nachgewiesen werden.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818359375" w:line="243.01368713378906" w:lineRule="auto"/>
        <w:ind w:left="996.2998962402344" w:right="960.7373046875" w:firstLine="1.4399719238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 Das Fahrzeug muss gegen Diebstahl, Einbruch und Beschädigungen durch Dritte gesichert werden.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818359375" w:line="243.01368713378906" w:lineRule="auto"/>
        <w:ind w:left="720" w:right="960.73730468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 Der Mieter erklärt, dass er sämtliche von ihm abgegebenen Erklärungen, insbesondere hinsichtlich der Übernahme            seiner Verpflichtungen, auch in Vollmacht für den bzw. die berechtigten Lenker des Mietwagens abgibt, so dass </w:t>
      </w:r>
      <w:r w:rsidDel="00000000" w:rsidR="00000000" w:rsidRPr="00000000">
        <w:rPr>
          <w:rFonts w:ascii="Calibri" w:cs="Calibri" w:eastAsia="Calibri" w:hAnsi="Calibri"/>
          <w:sz w:val="18"/>
          <w:szCs w:val="18"/>
          <w:rtl w:val="0"/>
        </w:rPr>
        <w:t xml:space="preserve">sämtliche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Erklärungen auch für und gegen den bzw. die berechtigten Lenker wirken.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9443359375" w:line="244.34666633605957" w:lineRule="auto"/>
        <w:ind w:left="996.2998962402344" w:right="949.46044921875" w:hanging="8.099975585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 Das Ausschalten der Traktionskontrolle und ESP sind strengstens untersagt. Verfall de</w:t>
      </w:r>
      <w:r w:rsidDel="00000000" w:rsidR="00000000" w:rsidRPr="00000000">
        <w:rPr>
          <w:rFonts w:ascii="Calibri" w:cs="Calibri" w:eastAsia="Calibri" w:hAnsi="Calibri"/>
          <w:sz w:val="18"/>
          <w:szCs w:val="18"/>
          <w:rtl w:val="0"/>
        </w:rPr>
        <w:t xml:space="preserve">s Versicherungsschutzes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9443359375" w:line="244.34666633605957" w:lineRule="auto"/>
        <w:ind w:left="996.2998962402344" w:right="949.46044921875" w:hanging="8.0999755859375"/>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 Driften, Burnouts, Launch Control – Starts, Trackmode und dergleichen sind verboten!</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9443359375" w:line="244.34666633605957" w:lineRule="auto"/>
        <w:ind w:left="1716.2998962402344" w:right="949.46044921875" w:hanging="8.099975585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Sollten diese durchgeführt </w:t>
      </w:r>
      <w:r w:rsidDel="00000000" w:rsidR="00000000" w:rsidRPr="00000000">
        <w:rPr>
          <w:rFonts w:ascii="Calibri" w:cs="Calibri" w:eastAsia="Calibri" w:hAnsi="Calibri"/>
          <w:sz w:val="18"/>
          <w:szCs w:val="18"/>
          <w:rtl w:val="0"/>
        </w:rPr>
        <w:t xml:space="preserve">werden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und nachweislich die Profiltiefe gesunken sein, wird dem Mieter ein neuer Satz Reifen verrechnet und € 500,- </w:t>
      </w:r>
      <w:r w:rsidDel="00000000" w:rsidR="00000000" w:rsidRPr="00000000">
        <w:rPr>
          <w:rFonts w:ascii="Calibri" w:cs="Calibri" w:eastAsia="Calibri" w:hAnsi="Calibri"/>
          <w:sz w:val="18"/>
          <w:szCs w:val="18"/>
          <w:rtl w:val="0"/>
        </w:rPr>
        <w:t xml:space="preserve">pauschal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für die Überbelastung der Fahrzeuge.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4.34666633605957" w:lineRule="auto"/>
        <w:ind w:left="1356.2998962402344" w:right="1065.50048828125" w:hanging="351.9000244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11. Bei Verstößen haftet der Mieter unbeschränkt für alle entstandenen </w:t>
      </w:r>
      <w:r w:rsidDel="00000000" w:rsidR="00000000" w:rsidRPr="00000000">
        <w:rPr>
          <w:rFonts w:ascii="Calibri" w:cs="Calibri" w:eastAsia="Calibri" w:hAnsi="Calibri"/>
          <w:sz w:val="18"/>
          <w:szCs w:val="18"/>
          <w:rtl w:val="0"/>
        </w:rPr>
        <w:t xml:space="preserve">und nachfolgenden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Schäden (z.b.: Getriebe schaden durch Launch Control, Überbelastung der Bremsen).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4.34666633605957" w:lineRule="auto"/>
        <w:ind w:left="1362.5999450683594" w:right="1045.157470703125" w:hanging="358.200073242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12. Das Fahrzeug wird vom Vermieter mit vollem Tank übergeben und vom Mieter vollgetankt zurückgegeben. Kraftstoff kosten sowie Betriebsstoffkosten (Öl, Kühlwasser und dergleichen) während der Vertragsdauer gehen zu Lasten des  Mieters. Sollte ein Fahrzeug nicht vollgetankt retour gebracht werden, wird eine Tankpauschale von € 30,00 + € </w:t>
      </w: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pro </w:t>
      </w:r>
      <w:r w:rsidDel="00000000" w:rsidR="00000000" w:rsidRPr="00000000">
        <w:rPr>
          <w:rFonts w:ascii="Calibri" w:cs="Calibri" w:eastAsia="Calibri" w:hAnsi="Calibri"/>
          <w:sz w:val="18"/>
          <w:szCs w:val="18"/>
          <w:rtl w:val="0"/>
        </w:rPr>
        <w:t xml:space="preserve">fehlenden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Liter Treibstoff verrechnet.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0966796875" w:line="244.34666633605957" w:lineRule="auto"/>
        <w:ind w:left="1004.3998718261719" w:right="2203.8195800781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 Soweit nichts anderes vereinbart wurde, darf das KFZ grundsätzlich nur in Österreich genutzt werden. 14. Im Fahrzeug gilt absolutes Rauchverbot!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4.34666633605957" w:lineRule="auto"/>
        <w:ind w:left="1362.5999450683594" w:right="1144.9603271484375" w:hanging="358.200073242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 Bei Unwettern (Starkregen, Hagel, Schneefall sowie Sturm) muss das Fahrzeug sicher untergestellt werden und darf  nicht bewegt werden.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4.34632301330566" w:lineRule="auto"/>
        <w:ind w:left="1356.2998962402344" w:right="975.899658203125" w:hanging="351.9000244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 Das Fahrzeug muss gereinigt (Innen wie Außen) an den Vermieter zurückgegeben werden, ansonsten werden </w:t>
      </w:r>
      <w:r w:rsidDel="00000000" w:rsidR="00000000" w:rsidRPr="00000000">
        <w:rPr>
          <w:rFonts w:ascii="Calibri" w:cs="Calibri" w:eastAsia="Calibri" w:hAnsi="Calibri"/>
          <w:sz w:val="18"/>
          <w:szCs w:val="18"/>
          <w:rtl w:val="0"/>
        </w:rPr>
        <w:t xml:space="preserve">alle anfal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lenden Reinigungsgebühren dem Mieter in Rechnung gestellt.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4.34632301330566" w:lineRule="auto"/>
        <w:ind w:left="1356.2998962402344" w:right="975.899658203125" w:hanging="351.9000244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Die Kaution kann erst </w:t>
      </w:r>
      <w:r w:rsidDel="00000000" w:rsidR="00000000" w:rsidRPr="00000000">
        <w:rPr>
          <w:rFonts w:ascii="Calibri" w:cs="Calibri" w:eastAsia="Calibri" w:hAnsi="Calibri"/>
          <w:sz w:val="18"/>
          <w:szCs w:val="18"/>
          <w:rtl w:val="0"/>
        </w:rPr>
        <w:t xml:space="preserve">nach Begutachtung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eines  sauberen bzw. trockenen Autos rückerstattet werden.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4.6798610687256" w:lineRule="auto"/>
        <w:ind w:left="1364.2198181152344" w:right="909.26025390625" w:hanging="359.819946289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 Eine Barablöse von Gutscheinen ist nicht möglich. Wir übernehmen keine Haftung für die Verfügbarkeit der Fahrzeuge.  Bei einer Reservierungen gelten unsere Stornobedingungen. Gutscheine für bestimmte Fahrzeuge verfallen, wenn das  Fahrzeug nicht mehr verfügbar ist. Ein Gutschein ist 5 Jahre gültig.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0537109375" w:line="240" w:lineRule="auto"/>
        <w:ind w:left="1004.399909973144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 Der Mieter haftet für Schäden an den Bremsen (Überbelastung, Steinschläge)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23601722717285" w:lineRule="auto"/>
        <w:ind w:left="1351.9798278808594" w:right="1009.876708984375" w:hanging="347.579956054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 Infolge der Nutzung eines Navigationsgeräts können die während der Mietdauer eingegebenen Navigationsdaten ggf.  im Fahrzeug gespeichert werden. Bei Koppelung von Mobilfunk- oder anderen Geräten mit dem Fahrzeug können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23601722717285" w:lineRule="auto"/>
        <w:ind w:left="1351.9798278808594" w:right="1009.876708984375" w:hanging="347.579956054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Daten von diesen Geräten ggf. ebenfalls im Fahrzeug gespeichert werden. Sofern der Mieter/Fahrer wünscht, dass die  vorgenannten Daten nach Rückgabe des Fahrzeugs nicht mehr im Fahrzeug gespeichert sind, hat er vor Rückgabe für  die Löschung zu </w:t>
      </w:r>
      <w:r w:rsidDel="00000000" w:rsidR="00000000" w:rsidRPr="00000000">
        <w:rPr>
          <w:rFonts w:ascii="Calibri" w:cs="Calibri" w:eastAsia="Calibri" w:hAnsi="Calibri"/>
          <w:sz w:val="18"/>
          <w:szCs w:val="18"/>
          <w:rtl w:val="0"/>
        </w:rPr>
        <w:t xml:space="preserve">sorgen.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Der Vermieter ist nicht zur Löschung der Daten verpflichtet.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312255859375" w:line="244.49478149414062" w:lineRule="auto"/>
        <w:ind w:left="1353.7799072265625" w:right="920.958251953125" w:hanging="354.600067138671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 Der Vermieter behält sich das Recht, eventuelle </w:t>
      </w:r>
      <w:r w:rsidDel="00000000" w:rsidR="00000000" w:rsidRPr="00000000">
        <w:rPr>
          <w:rFonts w:ascii="Calibri" w:cs="Calibri" w:eastAsia="Calibri" w:hAnsi="Calibri"/>
          <w:sz w:val="18"/>
          <w:szCs w:val="18"/>
          <w:rtl w:val="0"/>
        </w:rPr>
        <w:t xml:space="preserve">Schäden, die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bei der kurzen Durchsicht bei der Rückgabe übersehen  worden sind </w:t>
      </w:r>
      <w:r w:rsidDel="00000000" w:rsidR="00000000" w:rsidRPr="00000000">
        <w:rPr>
          <w:rFonts w:ascii="Calibri" w:cs="Calibri" w:eastAsia="Calibri" w:hAnsi="Calibri"/>
          <w:sz w:val="18"/>
          <w:szCs w:val="18"/>
          <w:rtl w:val="0"/>
        </w:rPr>
        <w:t xml:space="preserve">(vor allem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bei einem nassen Fahrzeug) bis zu 7 Tage nach Mietende zu melden und einzufordern.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312255859375" w:line="244.49478149414062" w:lineRule="auto"/>
        <w:ind w:left="1353.7799072265625" w:right="920.958251953125" w:hanging="354.600067138671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Es muss  dem Mieter jedoch bewiesen werden, dass das Fahrzeug in der Zwischenzeit nicht bewegt worden ist (Kilometerstand,  GPS Protokoll).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1352.1598815917969" w:right="859.06005859375" w:hanging="352.9800415039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 Sollte ein Fahrzeug aufgrund eines Defekts ausfallen, haftet </w:t>
      </w:r>
      <w:r w:rsidDel="00000000" w:rsidR="00000000" w:rsidRPr="00000000">
        <w:rPr>
          <w:rFonts w:ascii="Calibri" w:cs="Calibri" w:eastAsia="Calibri" w:hAnsi="Calibri"/>
          <w:sz w:val="18"/>
          <w:szCs w:val="18"/>
          <w:rtl w:val="0"/>
        </w:rPr>
        <w:t xml:space="preserve">KFZ Vermietung Steiner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nicht für den </w:t>
      </w:r>
      <w:r w:rsidDel="00000000" w:rsidR="00000000" w:rsidRPr="00000000">
        <w:rPr>
          <w:rFonts w:ascii="Calibri" w:cs="Calibri" w:eastAsia="Calibri" w:hAnsi="Calibri"/>
          <w:sz w:val="18"/>
          <w:szCs w:val="18"/>
          <w:rtl w:val="0"/>
        </w:rPr>
        <w:t xml:space="preserve">entstandenen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Schaden beim Mieter. </w:t>
      </w:r>
      <w:r w:rsidDel="00000000" w:rsidR="00000000" w:rsidRPr="00000000">
        <w:rPr>
          <w:rFonts w:ascii="Calibri" w:cs="Calibri" w:eastAsia="Calibri" w:hAnsi="Calibri"/>
          <w:sz w:val="18"/>
          <w:szCs w:val="18"/>
          <w:rtl w:val="0"/>
        </w:rPr>
        <w:t xml:space="preserve">KFZ Vermietung Steiner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ist jedoch bemüht ein Ersatzfahrzeug aus dem eigenen Fuhrpark zu stellen.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6875" w:line="240" w:lineRule="auto"/>
        <w:ind w:left="1356.83994293212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6875" w:line="240" w:lineRule="auto"/>
        <w:ind w:left="1356.83994293212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6875" w:line="240" w:lineRule="auto"/>
        <w:ind w:left="1356.83994293212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 Mietvertrag, Mieter und berechtigte Fahrer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34666633605957" w:lineRule="auto"/>
        <w:ind w:left="1009.0998840332031" w:right="1448.7799072265625" w:firstLine="15.2999877929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Der Mietvertrag kommt durch </w:t>
      </w:r>
      <w:r w:rsidDel="00000000" w:rsidR="00000000" w:rsidRPr="00000000">
        <w:rPr>
          <w:rFonts w:ascii="Calibri" w:cs="Calibri" w:eastAsia="Calibri" w:hAnsi="Calibri"/>
          <w:sz w:val="18"/>
          <w:szCs w:val="18"/>
          <w:rtl w:val="0"/>
        </w:rPr>
        <w:t xml:space="preserve">schriftliche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Unterzeichnung oder durch Zusage per E-Mail bzw. durch telefonische   Zusage, die vom Vermieter in Textform bestätigt werden </w:t>
      </w:r>
      <w:r w:rsidDel="00000000" w:rsidR="00000000" w:rsidRPr="00000000">
        <w:rPr>
          <w:rFonts w:ascii="Calibri" w:cs="Calibri" w:eastAsia="Calibri" w:hAnsi="Calibri"/>
          <w:sz w:val="18"/>
          <w:szCs w:val="18"/>
          <w:rtl w:val="0"/>
        </w:rPr>
        <w:t xml:space="preserve">muss zustande.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1019.17987823486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Grundsätzlich besteht für Mietverträge kein Widerrufsrecht.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0771484375" w:line="242.12519645690918" w:lineRule="auto"/>
        <w:ind w:left="1013.2398986816406" w:right="532.659912109375" w:firstLine="4.85992431640625"/>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Mieter können eine oder mehrere Personen sein, die im Mietvertrag ausdrücklich als Mieter bezeichnet werden müssen.</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0771484375" w:line="242.12519645690918" w:lineRule="auto"/>
        <w:ind w:left="1013.2398986816406" w:right="532.659912109375" w:firstLine="4.859924316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 Der Mieter darf das Fahrzeug nicht an unberechtigte Dritte weitergeben. Ein Verstoß führt zum Wegfall des gesamten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0771484375" w:line="242.12519645690918" w:lineRule="auto"/>
        <w:ind w:left="1013.2398986816406" w:right="532.659912109375" w:firstLine="4.859924316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Versicherungsschutzes.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Alle auftretenden Schäden werden dadurch zur Gänze vom Mieter getragen.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5947265625" w:line="240" w:lineRule="auto"/>
        <w:ind w:left="1017.919960021972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 Bei der Übergabe des Fahrzeuges hat der Mieter folgende Dokumente vorzulegen: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384.399909973144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Eine in Österreich gültige Fahrerlaubnis für jeden vertraglichen Fahrer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379.17987823486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Einen gültigen Personalausweis oder einen gültigen Reisepass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378.09986114501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w:t>
      </w:r>
      <w:r w:rsidDel="00000000" w:rsidR="00000000" w:rsidRPr="00000000">
        <w:rPr>
          <w:rFonts w:ascii="Calibri" w:cs="Calibri" w:eastAsia="Calibri" w:hAnsi="Calibri"/>
          <w:sz w:val="18"/>
          <w:szCs w:val="18"/>
          <w:rtl w:val="0"/>
        </w:rPr>
        <w:t xml:space="preserve">Die Kaution in Bar</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4798183441162" w:lineRule="auto"/>
        <w:ind w:left="1440" w:right="609.72167968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Sollten die </w:t>
      </w:r>
      <w:r w:rsidDel="00000000" w:rsidR="00000000" w:rsidRPr="00000000">
        <w:rPr>
          <w:rFonts w:ascii="Calibri" w:cs="Calibri" w:eastAsia="Calibri" w:hAnsi="Calibri"/>
          <w:sz w:val="18"/>
          <w:szCs w:val="18"/>
          <w:rtl w:val="0"/>
        </w:rPr>
        <w:t xml:space="preserve">angegebenen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Dokumente bei Mietbeginn nicht oder nicht vollständig vorliegen, so ist der Vermieter       </w:t>
      </w:r>
      <w:r w:rsidDel="00000000" w:rsidR="00000000" w:rsidRPr="00000000">
        <w:rPr>
          <w:rFonts w:ascii="Calibri" w:cs="Calibri" w:eastAsia="Calibri" w:hAnsi="Calibri"/>
          <w:sz w:val="18"/>
          <w:szCs w:val="18"/>
          <w:rtl w:val="0"/>
        </w:rPr>
        <w:t xml:space="preserve">berechtigt,vom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Mietvertrag zurückzutreten. Ansprüche des Mieters wegen nicht Erfüllung sind ausgeschlossen.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4798183441162" w:lineRule="auto"/>
        <w:ind w:left="1018.4599304199219" w:right="609.72167968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 Bei der Übergabe wird ein Protokoll erstellt, in welchem die wichtigsten Daten für die Fahrzeugmiete erfasst werden.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4798183441162" w:lineRule="auto"/>
        <w:ind w:left="1018.4599304199219" w:right="609.72167968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Dazu  gehören die Daten des Mieters, Zustand und Kilometerstand des Fahrzeugs, usw..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4798183441162" w:lineRule="auto"/>
        <w:ind w:left="1018.4599304199219" w:right="609.72167968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Alle dem Vermieter bekannten Schäden  werden darin erfasst.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4798183441162" w:lineRule="auto"/>
        <w:ind w:left="1018.4599304199219" w:right="609.72167968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Der Mieter ist </w:t>
      </w:r>
      <w:r w:rsidDel="00000000" w:rsidR="00000000" w:rsidRPr="00000000">
        <w:rPr>
          <w:rFonts w:ascii="Calibri" w:cs="Calibri" w:eastAsia="Calibri" w:hAnsi="Calibri"/>
          <w:sz w:val="18"/>
          <w:szCs w:val="18"/>
          <w:rtl w:val="0"/>
        </w:rPr>
        <w:t xml:space="preserve">verpflichtet, eine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Fahrzeugdurchsicht zu machen und diese bekannten Schäden zu </w:t>
      </w:r>
      <w:r w:rsidDel="00000000" w:rsidR="00000000" w:rsidRPr="00000000">
        <w:rPr>
          <w:rFonts w:ascii="Calibri" w:cs="Calibri" w:eastAsia="Calibri" w:hAnsi="Calibri"/>
          <w:sz w:val="18"/>
          <w:szCs w:val="18"/>
          <w:rtl w:val="0"/>
        </w:rPr>
        <w:t xml:space="preserve">bestätigen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und eventuelle unbekannte Schäden in diesem Protokoll aufzunehmen.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958984375" w:line="244.27305221557617" w:lineRule="auto"/>
        <w:ind w:left="1371.9798278808594" w:right="674.559326171875" w:hanging="354.239959716796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 Bei der Rückgabe des Fahrzeugs führt </w:t>
      </w:r>
      <w:r w:rsidDel="00000000" w:rsidR="00000000" w:rsidRPr="00000000">
        <w:rPr>
          <w:rFonts w:ascii="Calibri" w:cs="Calibri" w:eastAsia="Calibri" w:hAnsi="Calibri"/>
          <w:sz w:val="18"/>
          <w:szCs w:val="18"/>
          <w:rtl w:val="0"/>
        </w:rPr>
        <w:t xml:space="preserve">man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das bei der Übergabe erstellte Protokoll fort. Im Beisein des </w:t>
      </w:r>
      <w:r w:rsidDel="00000000" w:rsidR="00000000" w:rsidRPr="00000000">
        <w:rPr>
          <w:rFonts w:ascii="Calibri" w:cs="Calibri" w:eastAsia="Calibri" w:hAnsi="Calibri"/>
          <w:sz w:val="18"/>
          <w:szCs w:val="18"/>
          <w:rtl w:val="0"/>
        </w:rPr>
        <w:t xml:space="preserve">Mieters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wird der offensichtliche Zustand des Fahrzeugs, der Kilometerstand und eventuelle Schäden im Protokoll ergänzt. Bei der Rückgabe eines nassen bzw. verschmutzten Fahrzeuges können eventuelle Schäden erst bei der nächsten Wäsche  erkannt werden und können vom Vermieter nachträglich eingefordert werden.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35791015625" w:line="240" w:lineRule="auto"/>
        <w:ind w:left="1169.099922180175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 Mietzeit und Zahlungsbedingungen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49469566345215" w:lineRule="auto"/>
        <w:ind w:left="1376.2998962402344" w:right="525.83984375" w:hanging="351.9000244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Die Mietzeit wird zwischen Vermieter und Mieter ausdrücklich schriftlich vereinbart. Als Tagesmiete gilt der Zeitraum von  24 Stunden, beginnend mit der auf der Vorderseite des Mietvertrages angegebenen Anmietungszeit. Nicht vereinbarte </w:t>
      </w:r>
      <w:r w:rsidDel="00000000" w:rsidR="00000000" w:rsidRPr="00000000">
        <w:rPr>
          <w:rFonts w:ascii="Calibri" w:cs="Calibri" w:eastAsia="Calibri" w:hAnsi="Calibri"/>
          <w:sz w:val="18"/>
          <w:szCs w:val="18"/>
          <w:rtl w:val="0"/>
        </w:rPr>
        <w:t xml:space="preserve">Zusatzstunden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werden pro Stunde mit je einem 1/4 des Tagespreises berechnet. Bei schriftlicher Zusage der Miete seitens des  Mieters, hat dieser die Mietbedingungen der Firma </w:t>
      </w:r>
      <w:r w:rsidDel="00000000" w:rsidR="00000000" w:rsidRPr="00000000">
        <w:rPr>
          <w:rFonts w:ascii="Calibri" w:cs="Calibri" w:eastAsia="Calibri" w:hAnsi="Calibri"/>
          <w:sz w:val="18"/>
          <w:szCs w:val="18"/>
          <w:rtl w:val="0"/>
        </w:rPr>
        <w:t xml:space="preserve">KFZ Vermietung Steiner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gelesen und akzeptiert.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92138671875" w:line="243.84687423706055" w:lineRule="auto"/>
        <w:ind w:left="1372.1598815917969" w:right="544.93896484375" w:hanging="352.9800415039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Eine beabsichtigte Verlängerung der vereinbarten Mietdauer durch den Mieter ist dem Vermieter mindestens drei Stunden  vor Ablauf der vereinbarten Mietdauer mitzuteilen und vom Vermieter genehmigen zu lassen. Bei </w:t>
      </w:r>
      <w:r w:rsidDel="00000000" w:rsidR="00000000" w:rsidRPr="00000000">
        <w:rPr>
          <w:rFonts w:ascii="Calibri" w:cs="Calibri" w:eastAsia="Calibri" w:hAnsi="Calibri"/>
          <w:sz w:val="18"/>
          <w:szCs w:val="18"/>
          <w:rtl w:val="0"/>
        </w:rPr>
        <w:t xml:space="preserve">Ablehnung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ist der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92138671875" w:line="243.84687423706055" w:lineRule="auto"/>
        <w:ind w:left="1372.1598815917969" w:right="544.93896484375" w:hanging="352.9800415039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Mietwagen pünktlich zum vereinbarten Rückgabetermin zurückzugeben. Auch bei lediglich mündlich vereinbarter Verlängerung  des Mietvertrages bleiben sämtliche Vereinbarungen des ursprünglichen Mietvertrages wirksam. Wird eine Verlängerung  des Mietvertrages nicht vorgenommen (gleich aus welchen Gründen), verliert der Mieter sämtliche Rechte aus dem </w:t>
      </w:r>
      <w:r w:rsidDel="00000000" w:rsidR="00000000" w:rsidRPr="00000000">
        <w:rPr>
          <w:rFonts w:ascii="Calibri" w:cs="Calibri" w:eastAsia="Calibri" w:hAnsi="Calibri"/>
          <w:sz w:val="18"/>
          <w:szCs w:val="18"/>
          <w:rtl w:val="0"/>
        </w:rPr>
        <w:t xml:space="preserve">Mietvertrag,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insbesondere den vom Vermieter zugesagten Versicherungsschutz und die Haftungsreduzierung des Mieters. </w:t>
      </w:r>
      <w:r w:rsidDel="00000000" w:rsidR="00000000" w:rsidRPr="00000000">
        <w:rPr>
          <w:rFonts w:ascii="Calibri" w:cs="Calibri" w:eastAsia="Calibri" w:hAnsi="Calibri"/>
          <w:sz w:val="18"/>
          <w:szCs w:val="18"/>
          <w:rtl w:val="0"/>
        </w:rPr>
        <w:t xml:space="preserve">Ungeachtet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dessen ist der Mieter verpflichtet, für die Dauer der ungenehmigten Überschreitung der Mietdauer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92138671875" w:line="243.84687423706055" w:lineRule="auto"/>
        <w:ind w:left="1372.1598815917969" w:right="544.93896484375" w:hanging="352.9800415039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den jeweiligen  Mietpreis nach Preisliste zu zahlen, mit Ausnahme der gesonderten Kosten für vertragliche Haftungsbeschränkung. Der  Nachweis eines weitergehenden Schadens bleibt dem Vermieter vorbehalten.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50537109375" w:line="244.34666633605957" w:lineRule="auto"/>
        <w:ind w:left="1384.2198181152344" w:right="827.537841796875" w:hanging="366.119995117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Der Mietpreis inkl. Versicherungsschutz ergibt sich aus der jeweils gültigen Preisliste des Vermieters. Der Mietpreis zzgl.  Kaution ist im Voraus zu entrichten. Dies gilt auch bei vereinbarter Verlängerung der Mietdauer.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4.34666633605957" w:lineRule="auto"/>
        <w:ind w:left="1376.2998962402344" w:right="574.080810546875" w:hanging="363.0599975585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 Eine Buchung ist nur dann gültig, wenn auch eine Anzahlung von </w:t>
      </w:r>
      <w:r w:rsidDel="00000000" w:rsidR="00000000" w:rsidRPr="00000000">
        <w:rPr>
          <w:rFonts w:ascii="Calibri" w:cs="Calibri" w:eastAsia="Calibri" w:hAnsi="Calibri"/>
          <w:sz w:val="18"/>
          <w:szCs w:val="18"/>
          <w:rtl w:val="0"/>
        </w:rPr>
        <w:t xml:space="preserve">30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des gebuchten Mietpreises bis zu zehn Tage nach der  schriftlichen Vereinbarung an die Firma </w:t>
      </w:r>
      <w:r w:rsidDel="00000000" w:rsidR="00000000" w:rsidRPr="00000000">
        <w:rPr>
          <w:rFonts w:ascii="Calibri" w:cs="Calibri" w:eastAsia="Calibri" w:hAnsi="Calibri"/>
          <w:sz w:val="18"/>
          <w:szCs w:val="18"/>
          <w:rtl w:val="0"/>
        </w:rPr>
        <w:t xml:space="preserve">KFZ Vermietung Steiner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geleistet wurde. Sollte dies nicht der Fall sein verfällt die Zusage seitens der</w:t>
      </w:r>
      <w:r w:rsidDel="00000000" w:rsidR="00000000" w:rsidRPr="00000000">
        <w:rPr>
          <w:rFonts w:ascii="Calibri" w:cs="Calibri" w:eastAsia="Calibri" w:hAnsi="Calibri"/>
          <w:sz w:val="18"/>
          <w:szCs w:val="18"/>
          <w:rtl w:val="0"/>
        </w:rPr>
        <w:t xml:space="preserve"> KFZ Vermietung Steiner.</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98828125" w:line="244.23565864562988" w:lineRule="auto"/>
        <w:ind w:left="1372.3399353027344" w:right="701.461181640625" w:hanging="354.4200134277344"/>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 Bei Beendigung des Mietvertrages ist das Mietfahrzeug dem Vermieter in dessen Vermietstation, in der die Anmietung </w:t>
      </w:r>
      <w:r w:rsidDel="00000000" w:rsidR="00000000" w:rsidRPr="00000000">
        <w:rPr>
          <w:rFonts w:ascii="Calibri" w:cs="Calibri" w:eastAsia="Calibri" w:hAnsi="Calibri"/>
          <w:sz w:val="18"/>
          <w:szCs w:val="18"/>
          <w:rtl w:val="0"/>
        </w:rPr>
        <w:t xml:space="preserve">erfolgte,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innerhalb der Geschäftszeit zurückzugeben, vorbehaltlich etwaiger im Mietvertrag getroffener </w:t>
      </w:r>
      <w:r w:rsidDel="00000000" w:rsidR="00000000" w:rsidRPr="00000000">
        <w:rPr>
          <w:rFonts w:ascii="Calibri" w:cs="Calibri" w:eastAsia="Calibri" w:hAnsi="Calibri"/>
          <w:sz w:val="18"/>
          <w:szCs w:val="18"/>
          <w:rtl w:val="0"/>
        </w:rPr>
        <w:t xml:space="preserve">Sondervereinbarungen.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328125" w:line="244.34666633605957" w:lineRule="auto"/>
        <w:ind w:left="1376.2998962402344" w:right="875.338134765625" w:hanging="357.839965820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 Der Mieter ist nicht zur Aufrechnung bzw. Geltendmachung eines </w:t>
      </w:r>
      <w:r w:rsidDel="00000000" w:rsidR="00000000" w:rsidRPr="00000000">
        <w:rPr>
          <w:rFonts w:ascii="Calibri" w:cs="Calibri" w:eastAsia="Calibri" w:hAnsi="Calibri"/>
          <w:sz w:val="18"/>
          <w:szCs w:val="18"/>
          <w:rtl w:val="0"/>
        </w:rPr>
        <w:t xml:space="preserve">Zurückbehaltungsrechts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gegenüber dem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328125" w:line="244.34666633605957" w:lineRule="auto"/>
        <w:ind w:left="1376.2998962402344" w:right="875.338134765625" w:hanging="357.839965820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Mietpreisanspruch des Vermieters berechtigt, es sei denn, die aufzurechnende Forderung ist unbestritten oder rechtskräftig </w:t>
      </w:r>
      <w:r w:rsidDel="00000000" w:rsidR="00000000" w:rsidRPr="00000000">
        <w:rPr>
          <w:rFonts w:ascii="Calibri" w:cs="Calibri" w:eastAsia="Calibri" w:hAnsi="Calibri"/>
          <w:sz w:val="18"/>
          <w:szCs w:val="18"/>
          <w:rtl w:val="0"/>
        </w:rPr>
        <w:t xml:space="preserve">festzustellen.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2.12536811828613" w:lineRule="auto"/>
        <w:ind w:left="1371.9798278808594" w:right="519.517822265625" w:hanging="354.239959716796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 Wird</w:t>
      </w:r>
      <w:r w:rsidDel="00000000" w:rsidR="00000000" w:rsidRPr="00000000">
        <w:rPr>
          <w:rFonts w:ascii="Calibri" w:cs="Calibri" w:eastAsia="Calibri" w:hAnsi="Calibri"/>
          <w:sz w:val="18"/>
          <w:szCs w:val="18"/>
          <w:rtl w:val="0"/>
        </w:rPr>
        <w:t xml:space="preserve"> Bar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bezahlt oder wird die Kaution </w:t>
      </w:r>
      <w:r w:rsidDel="00000000" w:rsidR="00000000" w:rsidRPr="00000000">
        <w:rPr>
          <w:rFonts w:ascii="Calibri" w:cs="Calibri" w:eastAsia="Calibri" w:hAnsi="Calibri"/>
          <w:sz w:val="18"/>
          <w:szCs w:val="18"/>
          <w:rtl w:val="0"/>
        </w:rPr>
        <w:t xml:space="preserve">in Bar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hinterlegt, ist die Firma </w:t>
      </w:r>
      <w:r w:rsidDel="00000000" w:rsidR="00000000" w:rsidRPr="00000000">
        <w:rPr>
          <w:rFonts w:ascii="Calibri" w:cs="Calibri" w:eastAsia="Calibri" w:hAnsi="Calibri"/>
          <w:sz w:val="18"/>
          <w:szCs w:val="18"/>
          <w:rtl w:val="0"/>
        </w:rPr>
        <w:t xml:space="preserve">KFZ Vermietung Steiner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berechtigt, auch </w:t>
      </w:r>
      <w:r w:rsidDel="00000000" w:rsidR="00000000" w:rsidRPr="00000000">
        <w:rPr>
          <w:rFonts w:ascii="Calibri" w:cs="Calibri" w:eastAsia="Calibri" w:hAnsi="Calibri"/>
          <w:sz w:val="18"/>
          <w:szCs w:val="18"/>
          <w:rtl w:val="0"/>
        </w:rPr>
        <w:t xml:space="preserve">eventuell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aufgetretene Schäden bzw. die Schadenselbstbeteiligungen und weitere Forderungen aus dem Mietverhältnis </w:t>
      </w:r>
      <w:r w:rsidDel="00000000" w:rsidR="00000000" w:rsidRPr="00000000">
        <w:rPr>
          <w:rFonts w:ascii="Calibri" w:cs="Calibri" w:eastAsia="Calibri" w:hAnsi="Calibri"/>
          <w:sz w:val="18"/>
          <w:szCs w:val="18"/>
          <w:rtl w:val="0"/>
        </w:rPr>
        <w:t xml:space="preserve">damit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abzurechnen. Die Rückzahlung der Kaution kann je nach </w:t>
      </w:r>
      <w:r w:rsidDel="00000000" w:rsidR="00000000" w:rsidRPr="00000000">
        <w:rPr>
          <w:rFonts w:ascii="Calibri" w:cs="Calibri" w:eastAsia="Calibri" w:hAnsi="Calibri"/>
          <w:sz w:val="18"/>
          <w:szCs w:val="18"/>
          <w:rtl w:val="0"/>
        </w:rPr>
        <w:t xml:space="preserve">Situation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einige Tage dauern.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5947265625" w:line="244.34666633605957" w:lineRule="auto"/>
        <w:ind w:left="1382.5999450683594" w:right="549.400634765625" w:hanging="366.3000488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 Der Vermieter ist verpflichtet, bei Mietbeginn eine Kaution laut der Preisliste zu leisten. Eine Verzinsung der Kaution erfolgt  nicht.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4.5688533782959" w:lineRule="auto"/>
        <w:ind w:left="1016.2998962402344" w:right="634.779052734375" w:hanging="8.099975585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 Überschreitet der Mieter die im Mietzeitraum enthaltenen Inklusiv-Kilometer, so verpflichtet sich der Mieter für jeden </w:t>
      </w:r>
      <w:r w:rsidDel="00000000" w:rsidR="00000000" w:rsidRPr="00000000">
        <w:rPr>
          <w:rFonts w:ascii="Calibri" w:cs="Calibri" w:eastAsia="Calibri" w:hAnsi="Calibri"/>
          <w:sz w:val="18"/>
          <w:szCs w:val="18"/>
          <w:rtl w:val="0"/>
        </w:rPr>
        <w:t xml:space="preserve">hinaus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gefahrenen Kilometer zur Zahlung des Mehrkilometerpreises gemäß der gesonderten Preisliste.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4.5688533782959" w:lineRule="auto"/>
        <w:ind w:left="1016.2998962402344" w:right="634.779052734375" w:hanging="8.099975585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 Nicht genutzte Inklusiv-Kilometer, einschließlich der gebuchten oder z.B. durch Aktionen erworbene Kilometer, verfallen  mit Ablauf der vereinbarten Mietzeit. Eine Erstattung jeglicher Art erfolgt nicht.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1342163085938" w:line="240" w:lineRule="auto"/>
        <w:ind w:left="1416.3399124145508"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1342163085938" w:line="240" w:lineRule="auto"/>
        <w:ind w:left="1416.3399124145508"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1342163085938" w:line="240" w:lineRule="auto"/>
        <w:ind w:left="1416.3399124145508"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1342163085938" w:line="240" w:lineRule="auto"/>
        <w:ind w:left="1416.339912414550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 Schäden am Mietwagen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72778320312" w:line="240" w:lineRule="auto"/>
        <w:ind w:left="1017.3799514770508"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1. Technische Schäden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1012.1598815917969" w:right="862.65869140625" w:hanging="363.05992126464844"/>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1012.1598815917969" w:right="862.65869140625" w:hanging="363.05992126464844"/>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Treten am Mietwagen Betriebsstörungen oder sonstige technische Störungen auf, hat der Mieter den Vermieter </w:t>
      </w:r>
      <w:r w:rsidDel="00000000" w:rsidR="00000000" w:rsidRPr="00000000">
        <w:rPr>
          <w:rFonts w:ascii="Calibri" w:cs="Calibri" w:eastAsia="Calibri" w:hAnsi="Calibri"/>
          <w:sz w:val="18"/>
          <w:szCs w:val="18"/>
          <w:rtl w:val="0"/>
        </w:rPr>
        <w:t xml:space="preserve">unverzüglich</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zu unterrichten. Die Beseitigung der Schäden darf nur mit ausdrücklich schriftlich erteilter Genehmigung des Vermieters  in einer Fachwerkstatt des vermieteten Mietwagenfabrikats vorgenommen werden. Die Genehmigung des Vermieters ist  entbehrlich, wenn dem Mieter vor Durchführung der Reparatur von der Fachwerkstatt schriftlich und verbindlich zugesagt  wird, dass die Reparaturkosten nicht mehr als 80,-EUR betragen. Der Vermieter erstattet die dem Mieter nach den </w:t>
      </w:r>
      <w:r w:rsidDel="00000000" w:rsidR="00000000" w:rsidRPr="00000000">
        <w:rPr>
          <w:rFonts w:ascii="Calibri" w:cs="Calibri" w:eastAsia="Calibri" w:hAnsi="Calibri"/>
          <w:sz w:val="18"/>
          <w:szCs w:val="18"/>
          <w:rtl w:val="0"/>
        </w:rPr>
        <w:t xml:space="preserve">vorangegangenen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Bestimmungen erwachsenen effektiven Kosten für die Beseitigung der Schäden gegen Vorlage der vom Mieter  verauslagten und quittierten Originalrechnung, wenn der Mieter nachweist, dass Schäden und Betriebsstörungen nicht von  ihm verschuldet wurden bzw. die Verkehrsunsicherheit des Fahrzeuges gegeben war.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02734375" w:line="240" w:lineRule="auto"/>
        <w:ind w:left="651.9800186157227"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2. Schäden durch Unfall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2.12519645690918" w:lineRule="auto"/>
        <w:ind w:left="1017.559814453125" w:right="1143.29833984375" w:firstLine="6.66000366210937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Ein Unfallschaden im Sinne dieser Bestimmungen ist jedes Ereignis im öffentlichen und privaten Straßenverkehr, das mit  dessen Gefahren im ursächlichen Zusammenhang steht und einen Sachschaden am Mietwagen zur Folge hat, egal ob an  dem Unfall ein anderer Verkehrsteilnehmer beteiligt ist oder nicht.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5947265625" w:line="240" w:lineRule="auto"/>
        <w:ind w:left="1024.2198562622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Bei jedem Unfallschaden ist der Mieter verpflichtet: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34666633605957" w:lineRule="auto"/>
        <w:ind w:left="1732.3197937011719" w:right="918.619384765625" w:hanging="7.0199584960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sofort die Polizei zu verständigen und an der Unfallstelle zu verbleiben, bis zum Eintreffen der benachrichtigten  Polizei.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4.34666633605957" w:lineRule="auto"/>
        <w:ind w:left="1725.6597900390625" w:right="934.0771484375" w:firstLine="5.0401306152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 Namen und Anschriften aller beteiligten Personen, Kennzeichen der beteiligten Fahrzeuge und Versicherungen  der Beteiligten, sowie Namen und Anschriften aller Zeugen festzuhalten und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5.0123691558838" w:lineRule="auto"/>
        <w:ind w:left="1732.139892578125" w:right="934.019775390625" w:hanging="7.0199584960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 einen vollständigen Schadensbericht (Schilderung des Unfallortes einschließlich Skizze, der Unfallzeit sowie des  Unfallherganges) zu erstellen und dem zuständigen ALPCARS Mitarbeiter zu übergeben.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0419921875" w:line="244.34666633605957" w:lineRule="auto"/>
        <w:ind w:left="1013.7799072265625" w:right="882.557373046875" w:firstLine="10.43991088867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Der Mieter ist nicht berechtigt, mündlich oder schriftlich ein Schuldanerkenntnis zu erteilen oder durch sonstige </w:t>
      </w:r>
      <w:r w:rsidDel="00000000" w:rsidR="00000000" w:rsidRPr="00000000">
        <w:rPr>
          <w:rFonts w:ascii="Calibri" w:cs="Calibri" w:eastAsia="Calibri" w:hAnsi="Calibri"/>
          <w:sz w:val="18"/>
          <w:szCs w:val="18"/>
          <w:rtl w:val="0"/>
        </w:rPr>
        <w:t xml:space="preserve">Äußerungen,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Zugeständnisse oder gar Zahlungen einer Regulierung des Schadensfalles durch die für den Mietwagen abgeschlossene  Haftpflichtversicherung vorzugreifen.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4.23625946044922" w:lineRule="auto"/>
        <w:ind w:left="1012.1598815917969" w:right="1000.418701171875" w:firstLine="12.05993652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Der Mieter ist verpflichtet, den Vermieter sofort telefonisch, notfalls per E-Mail, von einem Unfall zu verständigen. Bei Rückgabe des Mietwagens hat der Mieter ohne Aufforderung alle Schäden, Betriebsstörungen und Unfallschäden dem  Vermieter anzugeben, selbst dann, wenn sie in der Zwischenzeit behoben sein sollten.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632568359375" w:line="240" w:lineRule="auto"/>
        <w:ind w:left="1057.559852600097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 Haftung des Mieters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657.3800277709961"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1. Unbeschränkte Haftung des Mieters bei Überlassung an nichtberechtigte Lenker.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99658203125" w:line="244.34666633605957" w:lineRule="auto"/>
        <w:ind w:left="1024.2198181152344" w:right="989.521484375" w:hanging="0.17990112304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Überlässt der Mieter den Mietwagen an eine im Mietvertrag nicht aufgeführte dritte Person, so haften der Mieter und der  Dritte im Falle einer Beschädigung des Mietwagens als Gesamtschuldner unbeschränkt.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651.9800186157227"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2. Vertraglich vereinbarte Haftungsbeschränkung des Mieters und berechtigten Lenkers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34666633605957" w:lineRule="auto"/>
        <w:ind w:left="1022.5999450683594" w:right="1073.580322265625" w:firstLine="1.61987304687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Durch den Abschluss einer gesonderten Vereinbarung kann die Selbstbeteiligung für Schäden durch den Mieter und den  berechtigten Lenker beschränkt werden. Eine solche vertragliche Haftungsreduzierung entspricht dem Leitbild einer </w:t>
      </w:r>
      <w:r w:rsidDel="00000000" w:rsidR="00000000" w:rsidRPr="00000000">
        <w:rPr>
          <w:rFonts w:ascii="Calibri" w:cs="Calibri" w:eastAsia="Calibri" w:hAnsi="Calibri"/>
          <w:sz w:val="18"/>
          <w:szCs w:val="18"/>
          <w:rtl w:val="0"/>
        </w:rPr>
        <w:t xml:space="preserve">Vollkaskoversicherung.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34666633605957" w:lineRule="auto"/>
        <w:ind w:left="1022.5999450683594" w:right="1073.580322265625" w:firstLine="1.61987304687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diesem Fall haften der Mieter und der berechtigte Lenker für Schäden, bis zu einem Betrag in Höhe  des vereinbarten Selbstbehalts. Die Haftung des Mieters/Fahrers für Verkehrsverstöße und Straftaten kann nicht </w:t>
      </w:r>
      <w:r w:rsidDel="00000000" w:rsidR="00000000" w:rsidRPr="00000000">
        <w:rPr>
          <w:rFonts w:ascii="Calibri" w:cs="Calibri" w:eastAsia="Calibri" w:hAnsi="Calibri"/>
          <w:sz w:val="18"/>
          <w:szCs w:val="18"/>
          <w:rtl w:val="0"/>
        </w:rPr>
        <w:t xml:space="preserve">ausgeschlossen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werden.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4.34666633605957" w:lineRule="auto"/>
        <w:ind w:left="1016.8399047851562" w:right="1199.932861328125" w:hanging="364.67994689941406"/>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3. Unbeschränkte Haftung des Mieters und berechtigten Fahrers trotz vertraglicher Haftungsbeschränkungen bei Unfällen,  Diebstahl, Vandalismus, Überbelastung etc.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06884765625" w:line="242.86571502685547" w:lineRule="auto"/>
        <w:ind w:left="1015.3999328613281" w:right="973.29833984375" w:firstLine="8.8198852539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Die Haftungsreduzierung gilt nicht für vom Mieter/Fahrer vorsätzlich verursachte Schäden. Im Falle einer grob fahrlässigen  Schadensherbeiführung oder Pflichtverletzung i</w:t>
      </w:r>
      <w:r w:rsidDel="00000000" w:rsidR="00000000" w:rsidRPr="00000000">
        <w:rPr>
          <w:rFonts w:ascii="Calibri" w:cs="Calibri" w:eastAsia="Calibri" w:hAnsi="Calibri"/>
          <w:sz w:val="18"/>
          <w:szCs w:val="18"/>
          <w:rtl w:val="0"/>
        </w:rPr>
        <w:t xml:space="preserve">st der Vermieter berechtigt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den Mieter/Fahrer in einem der Schwere des </w:t>
      </w:r>
      <w:r w:rsidDel="00000000" w:rsidR="00000000" w:rsidRPr="00000000">
        <w:rPr>
          <w:rFonts w:ascii="Calibri" w:cs="Calibri" w:eastAsia="Calibri" w:hAnsi="Calibri"/>
          <w:sz w:val="18"/>
          <w:szCs w:val="18"/>
          <w:rtl w:val="0"/>
        </w:rPr>
        <w:t xml:space="preserve">Verschuldens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entsprechendem Umfang bis zur Höhe des Gesamtschadens in Anspruch zu nehmen. Die Beweislast für das  Nichtvorliegen grober Fahrlässigkeit trägt der Mieter/Fahrer.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052734375" w:line="244.34666633605957" w:lineRule="auto"/>
        <w:ind w:left="1016.2998962402344" w:right="1141.0791015625" w:firstLine="7.91992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Mieter und Fahrer haften ungeachtet der vereinbarten Haftungsbeschränkung dem Vermieter in voller Höhe als </w:t>
      </w:r>
      <w:r w:rsidDel="00000000" w:rsidR="00000000" w:rsidRPr="00000000">
        <w:rPr>
          <w:rFonts w:ascii="Calibri" w:cs="Calibri" w:eastAsia="Calibri" w:hAnsi="Calibri"/>
          <w:sz w:val="18"/>
          <w:szCs w:val="18"/>
          <w:rtl w:val="0"/>
        </w:rPr>
        <w:t xml:space="preserve">Gesamtschuldner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auf Schadensersatz: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4.34649467468262" w:lineRule="auto"/>
        <w:ind w:left="1728.8998413085938" w:right="940.955810546875" w:hanging="3.60000610351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In allen Fällen, in denen im Rahmen eines </w:t>
      </w:r>
      <w:r w:rsidDel="00000000" w:rsidR="00000000" w:rsidRPr="00000000">
        <w:rPr>
          <w:rFonts w:ascii="Calibri" w:cs="Calibri" w:eastAsia="Calibri" w:hAnsi="Calibri"/>
          <w:sz w:val="18"/>
          <w:szCs w:val="18"/>
          <w:rtl w:val="0"/>
        </w:rPr>
        <w:t xml:space="preserve">Vollkaskoversicherung Vertrages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die jeweilige Vollkaskoversicherung  (Vermieter) gegenüber ihrem Versicherungsnehmer (Mieter) den Versicherungsschutz entziehen darf, sowie </w:t>
      </w:r>
      <w:r w:rsidDel="00000000" w:rsidR="00000000" w:rsidRPr="00000000">
        <w:rPr>
          <w:rFonts w:ascii="Calibri" w:cs="Calibri" w:eastAsia="Calibri" w:hAnsi="Calibri"/>
          <w:sz w:val="18"/>
          <w:szCs w:val="18"/>
          <w:rtl w:val="0"/>
        </w:rPr>
        <w:t xml:space="preserve">darüber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hinaus.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4.6798610687256" w:lineRule="auto"/>
        <w:ind w:left="1725.1199340820312" w:right="919.93896484375" w:firstLine="5.57998657226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 Bei Führen des Kraftfahrzeuges durch den Lenker schon bei geringster Alkohol und/oder Drogenbeeinflussung, c) Wenn der zur selbständigen Auswahl des Lenkers berechtigte Mieter den Mietwagen an einen Lenker übergibt,  der nicht im Besitz der für den betreffenden Mietwagen erforderlichen Fahrerlaubnis ist.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0537109375" w:line="240" w:lineRule="auto"/>
        <w:ind w:left="1725.659828186035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 Wenn das Fahrzeug verkehrswidrig oder für sportliche Wettkämpfe genutzt wurde.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1725.299873352050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 Bei nicht genehmigten Auslandsfahrten mit dem Mietfahrzeug.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0" w:right="926.958007812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0" w:right="926.958007812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0" w:right="926.958007812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0" w:right="926.958007812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0" w:right="926.958007812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0" w:right="926.958007812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0" w:right="926.958007812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0" w:right="926.958007812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1440" w:right="926.95800781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 Der Mieter haftet für alle Schäden am Fahrzeug, die aufgrund von Bedienungsfehlern oder Überbeanspruchung  während der Mietzeit zurückzuführen sind. Im Fall eines Schadens wird </w:t>
      </w:r>
      <w:r w:rsidDel="00000000" w:rsidR="00000000" w:rsidRPr="00000000">
        <w:rPr>
          <w:rFonts w:ascii="Calibri" w:cs="Calibri" w:eastAsia="Calibri" w:hAnsi="Calibri"/>
          <w:sz w:val="18"/>
          <w:szCs w:val="18"/>
          <w:rtl w:val="0"/>
        </w:rPr>
        <w:t xml:space="preserve">geprüft, wann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und ob der jeweilige Mieter  unsachgemäß mit dem Fahrzeug umgegangen ist und dies zum Schaden (Warmlaufphase nicht beachtet, Über </w:t>
      </w:r>
      <w:r w:rsidDel="00000000" w:rsidR="00000000" w:rsidRPr="00000000">
        <w:rPr>
          <w:rFonts w:ascii="Calibri" w:cs="Calibri" w:eastAsia="Calibri" w:hAnsi="Calibri"/>
          <w:sz w:val="18"/>
          <w:szCs w:val="18"/>
          <w:rtl w:val="0"/>
        </w:rPr>
        <w:t xml:space="preserve">Drehzahl,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Schaltfehler) geführt hat. Dies erfolgt durch eine technische Überprüfung in der Werkstatt und kann bis  zu 2 Jahre nach der Miete festgestellt werden. Dem jeweiligen Mieter kann der volle Rechnungsbetrag der </w:t>
      </w:r>
      <w:r w:rsidDel="00000000" w:rsidR="00000000" w:rsidRPr="00000000">
        <w:rPr>
          <w:rFonts w:ascii="Calibri" w:cs="Calibri" w:eastAsia="Calibri" w:hAnsi="Calibri"/>
          <w:sz w:val="18"/>
          <w:szCs w:val="18"/>
          <w:rtl w:val="0"/>
        </w:rPr>
        <w:t xml:space="preserve">Reparatur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 Rechnung gestellt werden. Durch die breiten Reifen gilt hohe Aquaplaning Gefahr.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3.71732711791992" w:lineRule="auto"/>
        <w:ind w:left="1720.4399108886719" w:right="926.9580078125" w:hanging="1.4399719238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Schäden bei </w:t>
      </w:r>
      <w:r w:rsidDel="00000000" w:rsidR="00000000" w:rsidRPr="00000000">
        <w:rPr>
          <w:rFonts w:ascii="Calibri" w:cs="Calibri" w:eastAsia="Calibri" w:hAnsi="Calibri"/>
          <w:sz w:val="18"/>
          <w:szCs w:val="18"/>
          <w:rtl w:val="0"/>
        </w:rPr>
        <w:t xml:space="preserve">Aquaplaning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sind voll dem Mieter zuzuschreiben und werden nicht von der Vollkasko übernommen.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1947021484375" w:line="244.31882858276367" w:lineRule="auto"/>
        <w:ind w:left="1720.2598571777344" w:right="961.779785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1947021484375" w:line="244.31882858276367" w:lineRule="auto"/>
        <w:ind w:left="1720.2598571777344" w:right="961.779785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1947021484375" w:line="244.31882858276367" w:lineRule="auto"/>
        <w:ind w:left="1440" w:right="961.779785156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 Der Mieter und der Fahrer haften unbeschränkt für während der Mietzeit von Ihnen oder durch Dritte </w:t>
      </w:r>
      <w:r w:rsidDel="00000000" w:rsidR="00000000" w:rsidRPr="00000000">
        <w:rPr>
          <w:rFonts w:ascii="Calibri" w:cs="Calibri" w:eastAsia="Calibri" w:hAnsi="Calibri"/>
          <w:sz w:val="18"/>
          <w:szCs w:val="18"/>
          <w:rtl w:val="0"/>
        </w:rPr>
        <w:t xml:space="preserve">begangene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Verstöße gegen gesetzliche Bestimmungen, insbesondere Verkehrs- und Ordnungsvorschriften. Der Mieter und  der Fahrer stellen den Vermieter von sämtlichen Buß- und Verwarnungsgeldern, Gebühren und sonstigen Kosten  frei, die Behörden oder sonstige Stellen anlässlich solcher Verstöße von dem Vermieter erheben. Für </w:t>
      </w:r>
      <w:r w:rsidDel="00000000" w:rsidR="00000000" w:rsidRPr="00000000">
        <w:rPr>
          <w:rFonts w:ascii="Calibri" w:cs="Calibri" w:eastAsia="Calibri" w:hAnsi="Calibri"/>
          <w:sz w:val="18"/>
          <w:szCs w:val="18"/>
          <w:rtl w:val="0"/>
        </w:rPr>
        <w:t xml:space="preserve">nachträgliche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Bußgelder erheben wir eine Bearbeitungsgebühr von € </w:t>
      </w: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 pro Organverfügung.</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7009658813477"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1.2599563598633"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4. Umfang des zu leistenden Schadenersatzes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024.2198562622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Im Haftungsfalle haben Mieter und Fahrer folgende Schäden als Gesamtschuldner zu ersetzen: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4.51340675354004" w:lineRule="auto"/>
        <w:ind w:left="1017.1998596191406" w:right="936.91894531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Die Schadenersatzpflicht des Mieters erstreckt sich auf die Reparaturkosten zzgl. einer eventuellen Wertminderung oder  bei einem Totalschaden des Fahrzeuges auf den Wiederbeschaffungswert des Fahrzeuges abzgl. des Restwertes. Weiter  haftet der Mieter – soweit angefallen – für Abschleppkosten, Bergung und Rückführung, Sachverständigengebühren und  etwaige weitere </w:t>
      </w:r>
      <w:r w:rsidDel="00000000" w:rsidR="00000000" w:rsidRPr="00000000">
        <w:rPr>
          <w:rFonts w:ascii="Calibri" w:cs="Calibri" w:eastAsia="Calibri" w:hAnsi="Calibri"/>
          <w:sz w:val="18"/>
          <w:szCs w:val="18"/>
          <w:rtl w:val="0"/>
        </w:rPr>
        <w:t xml:space="preserve">KFZ Vermietung Steiner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entstehenden Kosten und Mietausfall in Höhe von 60 % der Tagessätze der jeweils gültigen </w:t>
      </w:r>
      <w:r w:rsidDel="00000000" w:rsidR="00000000" w:rsidRPr="00000000">
        <w:rPr>
          <w:rFonts w:ascii="Calibri" w:cs="Calibri" w:eastAsia="Calibri" w:hAnsi="Calibri"/>
          <w:sz w:val="18"/>
          <w:szCs w:val="18"/>
          <w:rtl w:val="0"/>
        </w:rPr>
        <w:t xml:space="preserve">Preisliste.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517578125" w:line="239.9037265777588" w:lineRule="auto"/>
        <w:ind w:left="1016.2998962402344" w:right="2350.53955078125" w:firstLine="6.3000488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 Bei Überlassung des Fahrzeuges an Dritte haftet der Mieter für die Einhaltung der Bestimmungen </w:t>
      </w:r>
      <w:r w:rsidDel="00000000" w:rsidR="00000000" w:rsidRPr="00000000">
        <w:rPr>
          <w:rFonts w:ascii="Calibri" w:cs="Calibri" w:eastAsia="Calibri" w:hAnsi="Calibri"/>
          <w:sz w:val="18"/>
          <w:szCs w:val="18"/>
          <w:rtl w:val="0"/>
        </w:rPr>
        <w:t xml:space="preserve">dieses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Mietvertrages und das Verhalten des/der Dritten wie für eigenes Verhalten.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220703125" w:line="244.34666633605957" w:lineRule="auto"/>
        <w:ind w:left="1017.559814453125" w:right="1687.259521484375" w:hanging="0.5398559570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 Bei nicht vertragsgemäßer Nutzung des Fahrzeuges entfällt sämtlicher Versicherungsschutz. Alle daraus </w:t>
      </w:r>
      <w:r w:rsidDel="00000000" w:rsidR="00000000" w:rsidRPr="00000000">
        <w:rPr>
          <w:rFonts w:ascii="Calibri" w:cs="Calibri" w:eastAsia="Calibri" w:hAnsi="Calibri"/>
          <w:sz w:val="18"/>
          <w:szCs w:val="18"/>
          <w:rtl w:val="0"/>
        </w:rPr>
        <w:t xml:space="preserve">folgenden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Schäden sind vom Mieter zu tragen.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4.34666633605957" w:lineRule="auto"/>
        <w:ind w:left="1017.1998596191406" w:right="1769.2999267578125" w:firstLine="0.35995483398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 Der Mieter muss dem Vermieter pro Schadensfall (egal ob Deckung durch Vollkasko oder nicht) € 500,- an </w:t>
      </w:r>
      <w:r w:rsidDel="00000000" w:rsidR="00000000" w:rsidRPr="00000000">
        <w:rPr>
          <w:rFonts w:ascii="Calibri" w:cs="Calibri" w:eastAsia="Calibri" w:hAnsi="Calibri"/>
          <w:sz w:val="18"/>
          <w:szCs w:val="18"/>
          <w:rtl w:val="0"/>
        </w:rPr>
        <w:t xml:space="preserve">Bearbeitungsgebühren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zahlen.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6875" w:line="240" w:lineRule="auto"/>
        <w:ind w:left="1016.4799880981445"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6875" w:line="240" w:lineRule="auto"/>
        <w:ind w:left="1016.479988098144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6. Haftung des Vermieters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3955078125" w:line="244.34666633605957" w:lineRule="auto"/>
        <w:ind w:left="1012.1598815917969" w:right="992.979736328125" w:firstLine="3.240051269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Schadensersatzansprüche des Mieters gegenüber dem Vermieter aus dem Mietvertrag, es sei denn der Anspruch auf eine  Verletzung von Leben, Körper, Gesundheit oder einer wesentlichen Vertragspflicht zum Inhalt, sind ausgeschlossen, es sei  denn, der Schaden beruht auf einer grob fahrlässigen Vertragsverletzung des Vermieters oder auf einer vorsätzlichen oder  grob fahrlässigen Vertragsverletzung eines gesetzlichen Vertreters oder Erfüllungsgehilfen des Vermieters. Diese Regelung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4.23625946044922" w:lineRule="auto"/>
        <w:ind w:left="1017.0199584960938" w:right="897.901611328125" w:hanging="3.240051269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gilt auch für Schäden aus der Verletzung von Pflichten bei den Vertragsverhandlungen. Der Mieter entbindet den Vermieter  ausdrücklich von jeglicher Haftung für Schäden oder Verluste an bzw. von Gegenständen, die mit dem Fahrzeug befördert  oder in diesem zurückgelassen wurden.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632568359375" w:line="240" w:lineRule="auto"/>
        <w:ind w:left="1016.299934387207"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632568359375" w:line="240" w:lineRule="auto"/>
        <w:ind w:left="1016.2999343872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7. Außerordentliche Kündigung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79069709777832" w:lineRule="auto"/>
        <w:ind w:left="1017.0199584960938" w:right="1351.8603515625" w:firstLine="7.199859619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Der Vermieter ist </w:t>
      </w:r>
      <w:r w:rsidDel="00000000" w:rsidR="00000000" w:rsidRPr="00000000">
        <w:rPr>
          <w:rFonts w:ascii="Calibri" w:cs="Calibri" w:eastAsia="Calibri" w:hAnsi="Calibri"/>
          <w:sz w:val="18"/>
          <w:szCs w:val="18"/>
          <w:rtl w:val="0"/>
        </w:rPr>
        <w:t xml:space="preserve">berechtigt, den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Mietvertrag außerordentlich fristlos aus wichtigem Grund zu kündigen.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79069709777832" w:lineRule="auto"/>
        <w:ind w:left="1017.0199584960938" w:right="1351.8603515625" w:firstLine="7.199859619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Als wichtiger  Grund gilt insbesondere: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70458984375" w:line="240" w:lineRule="auto"/>
        <w:ind w:left="1017.019996643066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 mangelnde Pflege des Fahrzeuges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017.019996643066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 unsachgemäßer und unrechtmäßiger Gebrauch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017.019996643066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 vorsätzliche Beschädigung des Mietfahrzeuges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017.019996643066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 der Versuch entstandene Schäden schuldhaft zu verschweigen oder zu verbergen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017.019996643066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 Nutzung des Fahrzeuges bei der Begehung oder zur Begehung vorsätzlicher Straftaten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14.499855041503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14.499855041503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14.499855041503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14.499855041503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14.499855041503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14.499855041503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14.499855041503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14.499855041503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14.499855041503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8. Stornobedingungen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24.399909973144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Eine fixe Buchung/Reservierung ist schriftlich wie auch mündlich gültig und bindend.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0576171875" w:line="242.86571502685547" w:lineRule="auto"/>
        <w:ind w:left="1382.5999450683594" w:right="597.298583984375" w:hanging="363.4201049804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Bis sieben Tage vor Mietbeginn ist eine einmalige Änderung der Buchung gegen eine Umbuchungsgebühr von 30 EUR </w:t>
      </w:r>
      <w:r w:rsidDel="00000000" w:rsidR="00000000" w:rsidRPr="00000000">
        <w:rPr>
          <w:rFonts w:ascii="Calibri" w:cs="Calibri" w:eastAsia="Calibri" w:hAnsi="Calibri"/>
          <w:sz w:val="18"/>
          <w:szCs w:val="18"/>
          <w:rtl w:val="0"/>
        </w:rPr>
        <w:t xml:space="preserve">möglich.</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Eine Rückerstattung bereits geleisteter Mietvorauszahlung erfolgt nicht. Im Falle einer Stornierung wird eine </w:t>
      </w:r>
      <w:r w:rsidDel="00000000" w:rsidR="00000000" w:rsidRPr="00000000">
        <w:rPr>
          <w:rFonts w:ascii="Calibri" w:cs="Calibri" w:eastAsia="Calibri" w:hAnsi="Calibri"/>
          <w:sz w:val="18"/>
          <w:szCs w:val="18"/>
          <w:rtl w:val="0"/>
        </w:rPr>
        <w:t xml:space="preserve">Stornogebühr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fällig. Eine Stornierung ist bis zu 72 Stunden vorher möglich. Die Höhe der Stornogebühr richtet sich nach dem </w:t>
      </w:r>
      <w:r w:rsidDel="00000000" w:rsidR="00000000" w:rsidRPr="00000000">
        <w:rPr>
          <w:rFonts w:ascii="Calibri" w:cs="Calibri" w:eastAsia="Calibri" w:hAnsi="Calibri"/>
          <w:sz w:val="18"/>
          <w:szCs w:val="18"/>
          <w:rtl w:val="0"/>
        </w:rPr>
        <w:t xml:space="preserve">Zeitpunkt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des Rücktritts: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052734375" w:line="240" w:lineRule="auto"/>
        <w:ind w:left="1386.019935607910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bis 4 Wochen vor Mietbeginn: kostenfrei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386.019935607910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ab Beginn der 4. Woche bis zum Beginn der 2. Woche vor Mietbeginn: 30% des Mietpreises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386.019935607910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unter 4 Wochen bis 72 Stunden vor Mietbeginn: 50% des Mietpreises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97705078125" w:line="240" w:lineRule="auto"/>
        <w:ind w:left="1386.019935607910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bei Nichtabholung: 95% des Mietpreises.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39990234375" w:line="240" w:lineRule="auto"/>
        <w:ind w:left="1054.859962463379"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39990234375" w:line="240" w:lineRule="auto"/>
        <w:ind w:left="1054.85996246337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9. Datenschutz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3985595703125" w:line="240" w:lineRule="auto"/>
        <w:ind w:left="1024.399909973144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Die Fahrzeuge sind GPS überwacht. Die Fahrten </w:t>
      </w:r>
      <w:r w:rsidDel="00000000" w:rsidR="00000000" w:rsidRPr="00000000">
        <w:rPr>
          <w:rFonts w:ascii="Calibri" w:cs="Calibri" w:eastAsia="Calibri" w:hAnsi="Calibri"/>
          <w:sz w:val="18"/>
          <w:szCs w:val="18"/>
          <w:rtl w:val="0"/>
        </w:rPr>
        <w:t xml:space="preserve">werden in einem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System gespeichert.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4.34666633605957" w:lineRule="auto"/>
        <w:ind w:left="1382.0599365234375" w:right="1324.6197509765625" w:hanging="362.880096435546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Die Daten des Mieters werden gespeichert und können für diverse Zwecke (Strafen, Beschädigungen) verwendet  und weitergegeben werden.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190185546875" w:line="240" w:lineRule="auto"/>
        <w:ind w:left="1062.059974670410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10. Schlussbestimmungen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4000854492188" w:line="240" w:lineRule="auto"/>
        <w:ind w:left="1024.2198562622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Es gilt österreichisches Recht.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Sollten einzelne Bestimmungen dieser AGB ganz oder teilweise nicht rechtswirksam oder undurchführbar sein, oder sollten  sie ihre Rechtswirksamkeit oder Durchführbarkeit später verlieren, so wird hierdurch die Gültigkeit der übrigen </w:t>
      </w:r>
      <w:r w:rsidDel="00000000" w:rsidR="00000000" w:rsidRPr="00000000">
        <w:rPr>
          <w:rFonts w:ascii="Calibri" w:cs="Calibri" w:eastAsia="Calibri" w:hAnsi="Calibri"/>
          <w:sz w:val="18"/>
          <w:szCs w:val="18"/>
          <w:rtl w:val="0"/>
        </w:rPr>
        <w:t xml:space="preserve">Bestimmungen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nicht berührt. Anstelle der unwirksamen oder undurchführbaren Bestimmungen tritt die gesetzliche Regelung in Kraft. Ist der Mieter Kaufmann, juristische Person des öffentlichen Rechts oder öffentlich-rechtliches Sondervermögen, ist aus schließlicher Gerichtsstand für alle Streitigkeiten aus diesem Vertrag der Geschäftssitz von </w:t>
      </w:r>
      <w:r w:rsidDel="00000000" w:rsidR="00000000" w:rsidRPr="00000000">
        <w:rPr>
          <w:rFonts w:ascii="Calibri" w:cs="Calibri" w:eastAsia="Calibri" w:hAnsi="Calibri"/>
          <w:sz w:val="18"/>
          <w:szCs w:val="18"/>
          <w:rtl w:val="0"/>
        </w:rPr>
        <w:t xml:space="preserve">KFZ Vermietung Steiner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Dasselbe gilt, wenn der Mieter keinen allgemeinen Gerichtsstand in Österreich hat oder Wohnsitz oder der gewöhnliche Aufenthalt zum Zeit punkt der Klageerhebung nicht bekannt sind.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Verstöße gegen die Mietbedingungen gelten aus Vertragsbruch und werden  zusätzlich mit 500,00 EUR </w:t>
      </w:r>
      <w:r w:rsidDel="00000000" w:rsidR="00000000" w:rsidRPr="00000000">
        <w:rPr>
          <w:rFonts w:ascii="Calibri" w:cs="Calibri" w:eastAsia="Calibri" w:hAnsi="Calibri"/>
          <w:sz w:val="18"/>
          <w:szCs w:val="18"/>
          <w:rtl w:val="0"/>
        </w:rPr>
        <w:t xml:space="preserve">Gebühr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geahndet.</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4.31882858276367" w:lineRule="auto"/>
        <w:ind w:left="1013.7799072265625" w:right="928.560791015625" w:firstLine="1.620025634765625"/>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KFZ Vermietung Steiner, 8053 Graz, mietesteiner@gmail.com</w:t>
      </w:r>
    </w:p>
    <w:sectPr>
      <w:pgSz w:h="16840" w:w="11900" w:orient="portrait"/>
      <w:pgMar w:bottom="356.4999771118164" w:top="1388.399658203125" w:left="407.40001678466797" w:right="519.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